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D317B" w14:textId="77777777" w:rsidR="00F24A7F" w:rsidRDefault="00115318"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2E48F" wp14:editId="2A4700AA">
                <wp:simplePos x="0" y="0"/>
                <wp:positionH relativeFrom="column">
                  <wp:posOffset>19050</wp:posOffset>
                </wp:positionH>
                <wp:positionV relativeFrom="paragraph">
                  <wp:posOffset>1371600</wp:posOffset>
                </wp:positionV>
                <wp:extent cx="6629400" cy="2974340"/>
                <wp:effectExtent l="0" t="0" r="0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97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5EFE9" w14:textId="20D3D525" w:rsidR="00115318" w:rsidRPr="00E65225" w:rsidRDefault="00115318" w:rsidP="00115318">
                            <w:pPr>
                              <w:rPr>
                                <w:rFonts w:ascii="DIN Alternate" w:hAnsi="DIN Alternate"/>
                                <w:b/>
                                <w:color w:val="404040" w:themeColor="text1" w:themeTint="BF"/>
                              </w:rPr>
                            </w:pPr>
                            <w:r w:rsidRPr="00E65225"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  <w:t xml:space="preserve">Lees eerst de </w:t>
                            </w:r>
                            <w:hyperlink r:id="rId6" w:history="1">
                              <w:r w:rsidRPr="00E65225">
                                <w:rPr>
                                  <w:rStyle w:val="Hyperlink"/>
                                  <w:rFonts w:ascii="DIN Alternate" w:hAnsi="DIN Alternate"/>
                                  <w:color w:val="404040" w:themeColor="text1" w:themeTint="BF"/>
                                </w:rPr>
                                <w:t>voorwaarden</w:t>
                              </w:r>
                            </w:hyperlink>
                            <w:r w:rsidRPr="00E65225"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46022"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  <w:t xml:space="preserve">op de website </w:t>
                            </w:r>
                            <w:hyperlink r:id="rId7" w:history="1">
                              <w:r w:rsidR="00446022" w:rsidRPr="00B63523">
                                <w:rPr>
                                  <w:rStyle w:val="Hyperlink"/>
                                  <w:rFonts w:ascii="DIN Alternate" w:hAnsi="DIN Alternate"/>
                                </w:rPr>
                                <w:t>www.hermesensemble-thetimes.com</w:t>
                              </w:r>
                            </w:hyperlink>
                            <w:r w:rsidR="00446022"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65225"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  <w:t>alvorens je in te schrijven.</w:t>
                            </w:r>
                            <w:r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>Als deelnemer verbind je je ertoe om aanwezig te zijn op alle repetities en het slotconcert.</w:t>
                            </w:r>
                          </w:p>
                          <w:p w14:paraId="40C1923D" w14:textId="77777777" w:rsidR="00115318" w:rsidRPr="00E65225" w:rsidRDefault="00115318" w:rsidP="00115318">
                            <w:pPr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</w:pPr>
                          </w:p>
                          <w:p w14:paraId="5D140AC5" w14:textId="08664BE0" w:rsidR="00115318" w:rsidRPr="00E65225" w:rsidRDefault="00115318" w:rsidP="00115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</w:pP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>Inschrijven kan via dit inschrijvingsformulier tot uiterlijk </w:t>
                            </w:r>
                            <w:r w:rsidR="00446022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  <w:shd w:val="clear" w:color="auto" w:fill="D9D9D9" w:themeFill="background1" w:themeFillShade="D9"/>
                              </w:rPr>
                              <w:t>maandag 9</w:t>
                            </w: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  <w:shd w:val="clear" w:color="auto" w:fill="D9D9D9" w:themeFill="background1" w:themeFillShade="D9"/>
                              </w:rPr>
                              <w:t> december 201</w:t>
                            </w:r>
                            <w:r w:rsidR="00446022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  <w:shd w:val="clear" w:color="auto" w:fill="D9D9D9" w:themeFill="background1" w:themeFillShade="D9"/>
                              </w:rPr>
                              <w:t>9</w:t>
                            </w: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64EE14E3" w14:textId="77777777" w:rsidR="00115318" w:rsidRPr="00E65225" w:rsidRDefault="00115318" w:rsidP="00115318">
                            <w:pPr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</w:pPr>
                            <w:r w:rsidRPr="00E65225"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  <w:t xml:space="preserve">Stuur dit </w:t>
                            </w:r>
                            <w:r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  <w:t>formulier</w:t>
                            </w:r>
                            <w:r w:rsidRPr="00E65225"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  <w:t xml:space="preserve"> naar </w:t>
                            </w:r>
                            <w:hyperlink r:id="rId8" w:history="1">
                              <w:r w:rsidRPr="00E65225">
                                <w:rPr>
                                  <w:rStyle w:val="Hyperlink"/>
                                  <w:rFonts w:ascii="DIN Alternate" w:hAnsi="DIN Alternate"/>
                                  <w:color w:val="404040" w:themeColor="text1" w:themeTint="BF"/>
                                </w:rPr>
                                <w:t>sarah.vermeyen@hermesensemble.be</w:t>
                              </w:r>
                            </w:hyperlink>
                            <w:r w:rsidRPr="00E65225"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1CA422D5" w14:textId="77777777" w:rsidR="00115318" w:rsidRPr="00E65225" w:rsidRDefault="00115318" w:rsidP="00115318">
                            <w:pPr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</w:pPr>
                          </w:p>
                          <w:p w14:paraId="5FD8FB1A" w14:textId="107C8CAC" w:rsidR="00115318" w:rsidRPr="00E65225" w:rsidRDefault="00115318" w:rsidP="00115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</w:pP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 xml:space="preserve">Het inleveren van de </w:t>
                            </w: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  <w:shd w:val="clear" w:color="auto" w:fill="D9D9D9" w:themeFill="background1" w:themeFillShade="D9"/>
                              </w:rPr>
                              <w:t>partituur</w:t>
                            </w: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 xml:space="preserve"> dient te gebeuren op uiterlijk </w:t>
                            </w:r>
                            <w:r w:rsidR="00446022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  <w:shd w:val="clear" w:color="auto" w:fill="D9D9D9" w:themeFill="background1" w:themeFillShade="D9"/>
                              </w:rPr>
                              <w:t>maandag 13</w:t>
                            </w: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  <w:shd w:val="clear" w:color="auto" w:fill="D9D9D9" w:themeFill="background1" w:themeFillShade="D9"/>
                              </w:rPr>
                              <w:t> januari 20</w:t>
                            </w:r>
                            <w:r w:rsidR="00446022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  <w:shd w:val="clear" w:color="auto" w:fill="D9D9D9" w:themeFill="background1" w:themeFillShade="D9"/>
                              </w:rPr>
                              <w:t>20</w:t>
                            </w: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> op onderstaand adres:</w:t>
                            </w:r>
                          </w:p>
                          <w:p w14:paraId="2225F75A" w14:textId="77777777" w:rsidR="00115318" w:rsidRPr="00E65225" w:rsidRDefault="00115318" w:rsidP="00115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>HERMESensemble</w:t>
                            </w:r>
                            <w:proofErr w:type="spellEnd"/>
                          </w:p>
                          <w:p w14:paraId="258F088B" w14:textId="77777777" w:rsidR="00115318" w:rsidRPr="00E65225" w:rsidRDefault="00115318" w:rsidP="00115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</w:pP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>Stokerijstraat 29/B22 bus 6</w:t>
                            </w:r>
                          </w:p>
                          <w:p w14:paraId="7B4795F5" w14:textId="77777777" w:rsidR="00115318" w:rsidRPr="00E65225" w:rsidRDefault="00115318" w:rsidP="00115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</w:pP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>2110 Wijnegem</w:t>
                            </w:r>
                          </w:p>
                          <w:p w14:paraId="0450D391" w14:textId="77777777" w:rsidR="00115318" w:rsidRPr="00E65225" w:rsidRDefault="00115318" w:rsidP="00115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2BD10305" w14:textId="77777777" w:rsidR="00115318" w:rsidRPr="00E65225" w:rsidRDefault="00115318" w:rsidP="00115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</w:pP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>Het is ook mogelijk om de partituren digitaal te verzenden in pdf-formaat</w:t>
                            </w:r>
                            <w:r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 xml:space="preserve"> n</w:t>
                            </w: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>aar </w:t>
                            </w:r>
                            <w:hyperlink r:id="rId9" w:history="1">
                              <w:r w:rsidRPr="00E65225">
                                <w:rPr>
                                  <w:rFonts w:ascii="DIN Alternate" w:hAnsi="DIN Alternate" w:cs="DINNextW01-Light"/>
                                  <w:b/>
                                  <w:color w:val="404040" w:themeColor="text1" w:themeTint="BF"/>
                                  <w:u w:val="single"/>
                                </w:rPr>
                                <w:t>sarah.vermeyen@hermesensemble.be</w:t>
                              </w:r>
                            </w:hyperlink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0C6DAA24" w14:textId="77777777" w:rsidR="00115318" w:rsidRPr="00E65225" w:rsidRDefault="00115318" w:rsidP="00115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</w:pPr>
                            <w:r w:rsidRPr="00E65225"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>De geselecteerde kandidaten worden persoonlijk verwittigd en bekend gemaakt in de eerste week na de inleveringsdatum via deze website.</w:t>
                            </w:r>
                            <w:r>
                              <w:rPr>
                                <w:rFonts w:ascii="DIN Alternate" w:hAnsi="DIN Alternate" w:cs="DINNextW01-Light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65225">
                              <w:rPr>
                                <w:rFonts w:ascii="DIN Alternate" w:hAnsi="DIN Alternate"/>
                                <w:color w:val="404040" w:themeColor="text1" w:themeTint="BF"/>
                              </w:rPr>
                              <w:t>We wensen jou veel succes!</w:t>
                            </w:r>
                          </w:p>
                          <w:p w14:paraId="6624D9F4" w14:textId="77777777" w:rsidR="00115318" w:rsidRDefault="00115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2E48F" id="_x0000_t202" coordsize="21600,21600" o:spt="202" path="m0,0l0,21600,21600,21600,21600,0xe">
                <v:stroke joinstyle="miter"/>
                <v:path gradientshapeok="t" o:connecttype="rect"/>
              </v:shapetype>
              <v:shape id="Tekstvak 8" o:spid="_x0000_s1026" type="#_x0000_t202" style="position:absolute;margin-left:1.5pt;margin-top:108pt;width:522pt;height:2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lITZoCAACmBQAADgAAAGRycy9lMm9Eb2MueG1srFRNTxsxEL1X6n+wfC+bpIGSiA1KQVSVKKBC&#10;xdnx2skK2+Pak+ymv75j7yaklAtVL7v2zJuv55k5O2+tYRsVYg2u5MOjAWfKSahqtyz5j4erD6ec&#10;RRSuEgacKvlWRX4+e//urPFTNYIVmEoFRk5cnDa+5CtEPy2KKFfKingEXjlSaghWIF3DsqiCaMi7&#10;NcVoMDgpGgiVDyBVjCS97JR8lv1rrSTeah0VMlNyyg3zN+TvIn2L2ZmYLoPwq1r2aYh/yMKK2lHQ&#10;vatLgYKtQ/2XK1vLABE0HkmwBWhdS5VroGqGgxfV3K+EV7kWIif6PU3x/7mVN5u7wOqq5PRQTlh6&#10;ogf1FHEjnthpYqfxcUqge08wbD9DS6+8k0cSpqJbHWz6UzmM9MTzds+tapFJEp6cjCbjAakk6UaT&#10;T+OP48x+8WzuQ8QvCixLh5IHerzMqdhcR6RUCLqDpGgRTF1d1cbkS2oYdWEC2wh66sVymE3N2n6D&#10;qpNNjgcUv/OT+yvBs9c/PBmX/DlInjtwJ1G5m/pMEitd9fmEW6OSlXHflSY2MwmvpCWkVA4zf1RM&#10;RieUplBvMezxybTL6i3Ge4scGRzujW3tIGTa9vR0zFVPu5R1hyfWDupOR2wXbd8tC6i21CwBumGL&#10;Xl7V9KDXIuKdCDRd1AS0MfCWPtpAU3LoT5ytIPx6TZ7w1PSk5ayhaS15/LkWQXFmvjoah8lwTO3E&#10;MF/Gx59GdAmHmsWhxq3tBVCXDGk3eZmPCY9md9QB7CMtlnmKSirhJMUuOe6OF9jtEFpMUs3nGUQD&#10;7QVeu3svk+tEb2rXh/ZRBN/3NNI43MBursX0RWt32GTpYL5G0HXu+0Rwx2pPPC2D3Lj94krb5vCe&#10;Uc/rdfYbAAD//wMAUEsDBBQABgAIAAAAIQBtLp5O3gAAAAoBAAAPAAAAZHJzL2Rvd25yZXYueG1s&#10;TI/NTsMwEITvSLyDtUjcqNMQhSrEqaLyI660SFw3sYkj7HVqu23o0+Oe4DarGc1+U69na9hR+TA6&#10;ErBcZMAU9U6ONAj42L3crYCFiCTROFICflSAdXN9VWMl3Yne1XEbB5ZKKFQoQMc4VZyHXiuLYeEm&#10;Rcn7ct5iTKcfuPR4SuXW8DzLSm5xpPRB46Q2WvXf24MV4J83oTvvW50/xc/2Fc1u/zaehbi9mdtH&#10;YFHN8S8MF/yEDk1i6tyBZGBGwH1aEgXkyzKJi58VD0l1AspVUQBvav5/QvMLAAD//wMAUEsBAi0A&#10;FAAGAAgAAAAhAOSZw8D7AAAA4QEAABMAAAAAAAAAAAAAAAAAAAAAAFtDb250ZW50X1R5cGVzXS54&#10;bWxQSwECLQAUAAYACAAAACEAI7Jq4dcAAACUAQAACwAAAAAAAAAAAAAAAAAsAQAAX3JlbHMvLnJl&#10;bHNQSwECLQAUAAYACAAAACEAjClITZoCAACmBQAADgAAAAAAAAAAAAAAAAAsAgAAZHJzL2Uyb0Rv&#10;Yy54bWxQSwECLQAUAAYACAAAACEAbS6eTt4AAAAKAQAADwAAAAAAAAAAAAAAAADyBAAAZHJzL2Rv&#10;d25yZXYueG1sUEsFBgAAAAAEAAQA8wAAAP0FAAAAAA==&#10;" fillcolor="#f2f2f2 [3052]" stroked="f">
                <v:textbox>
                  <w:txbxContent>
                    <w:p w14:paraId="4AB5EFE9" w14:textId="20D3D525" w:rsidR="00115318" w:rsidRPr="00E65225" w:rsidRDefault="00115318" w:rsidP="00115318">
                      <w:pPr>
                        <w:rPr>
                          <w:rFonts w:ascii="DIN Alternate" w:hAnsi="DIN Alternate"/>
                          <w:b/>
                          <w:color w:val="404040" w:themeColor="text1" w:themeTint="BF"/>
                        </w:rPr>
                      </w:pPr>
                      <w:r w:rsidRPr="00E65225">
                        <w:rPr>
                          <w:rFonts w:ascii="DIN Alternate" w:hAnsi="DIN Alternate"/>
                          <w:color w:val="404040" w:themeColor="text1" w:themeTint="BF"/>
                        </w:rPr>
                        <w:t xml:space="preserve">Lees eerst de </w:t>
                      </w:r>
                      <w:hyperlink r:id="rId10" w:history="1">
                        <w:r w:rsidRPr="00E65225">
                          <w:rPr>
                            <w:rStyle w:val="Hyperlink"/>
                            <w:rFonts w:ascii="DIN Alternate" w:hAnsi="DIN Alternate"/>
                            <w:color w:val="404040" w:themeColor="text1" w:themeTint="BF"/>
                          </w:rPr>
                          <w:t>voorwaarden</w:t>
                        </w:r>
                      </w:hyperlink>
                      <w:r w:rsidRPr="00E65225">
                        <w:rPr>
                          <w:rFonts w:ascii="DIN Alternate" w:hAnsi="DIN Alternate"/>
                          <w:color w:val="404040" w:themeColor="text1" w:themeTint="BF"/>
                        </w:rPr>
                        <w:t xml:space="preserve"> </w:t>
                      </w:r>
                      <w:r w:rsidR="00446022">
                        <w:rPr>
                          <w:rFonts w:ascii="DIN Alternate" w:hAnsi="DIN Alternate"/>
                          <w:color w:val="404040" w:themeColor="text1" w:themeTint="BF"/>
                        </w:rPr>
                        <w:t xml:space="preserve">op de website </w:t>
                      </w:r>
                      <w:hyperlink r:id="rId11" w:history="1">
                        <w:r w:rsidR="00446022" w:rsidRPr="00B63523">
                          <w:rPr>
                            <w:rStyle w:val="Hyperlink"/>
                            <w:rFonts w:ascii="DIN Alternate" w:hAnsi="DIN Alternate"/>
                          </w:rPr>
                          <w:t>www.hermesensemble-thetimes.com</w:t>
                        </w:r>
                      </w:hyperlink>
                      <w:r w:rsidR="00446022">
                        <w:rPr>
                          <w:rFonts w:ascii="DIN Alternate" w:hAnsi="DIN Alternate"/>
                          <w:color w:val="404040" w:themeColor="text1" w:themeTint="BF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65225">
                        <w:rPr>
                          <w:rFonts w:ascii="DIN Alternate" w:hAnsi="DIN Alternate"/>
                          <w:color w:val="404040" w:themeColor="text1" w:themeTint="BF"/>
                        </w:rPr>
                        <w:t>alvorens je in te schrijven.</w:t>
                      </w:r>
                      <w:r>
                        <w:rPr>
                          <w:rFonts w:ascii="DIN Alternate" w:hAnsi="DIN Alternate"/>
                          <w:color w:val="404040" w:themeColor="text1" w:themeTint="BF"/>
                        </w:rPr>
                        <w:t xml:space="preserve"> </w:t>
                      </w: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>Als deelnemer verbind je je ertoe om aanwezig te zijn op alle repetities en het slotconcert.</w:t>
                      </w:r>
                    </w:p>
                    <w:p w14:paraId="40C1923D" w14:textId="77777777" w:rsidR="00115318" w:rsidRPr="00E65225" w:rsidRDefault="00115318" w:rsidP="00115318">
                      <w:pPr>
                        <w:rPr>
                          <w:rFonts w:ascii="DIN Alternate" w:hAnsi="DIN Alternate"/>
                          <w:color w:val="404040" w:themeColor="text1" w:themeTint="BF"/>
                        </w:rPr>
                      </w:pPr>
                    </w:p>
                    <w:p w14:paraId="5D140AC5" w14:textId="08664BE0" w:rsidR="00115318" w:rsidRPr="00E65225" w:rsidRDefault="00115318" w:rsidP="001153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</w:pP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>Inschrijven kan via dit inschrijvingsformulier tot uiterlijk </w:t>
                      </w:r>
                      <w:r w:rsidR="00446022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  <w:shd w:val="clear" w:color="auto" w:fill="D9D9D9" w:themeFill="background1" w:themeFillShade="D9"/>
                        </w:rPr>
                        <w:t>maandag 9</w:t>
                      </w: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  <w:shd w:val="clear" w:color="auto" w:fill="D9D9D9" w:themeFill="background1" w:themeFillShade="D9"/>
                        </w:rPr>
                        <w:t> december 201</w:t>
                      </w:r>
                      <w:r w:rsidR="00446022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  <w:shd w:val="clear" w:color="auto" w:fill="D9D9D9" w:themeFill="background1" w:themeFillShade="D9"/>
                        </w:rPr>
                        <w:t>9</w:t>
                      </w: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>.</w:t>
                      </w:r>
                    </w:p>
                    <w:p w14:paraId="64EE14E3" w14:textId="77777777" w:rsidR="00115318" w:rsidRPr="00E65225" w:rsidRDefault="00115318" w:rsidP="00115318">
                      <w:pPr>
                        <w:rPr>
                          <w:rFonts w:ascii="DIN Alternate" w:hAnsi="DIN Alternate"/>
                          <w:color w:val="404040" w:themeColor="text1" w:themeTint="BF"/>
                        </w:rPr>
                      </w:pPr>
                      <w:r w:rsidRPr="00E65225">
                        <w:rPr>
                          <w:rFonts w:ascii="DIN Alternate" w:hAnsi="DIN Alternate"/>
                          <w:color w:val="404040" w:themeColor="text1" w:themeTint="BF"/>
                        </w:rPr>
                        <w:t xml:space="preserve">Stuur dit </w:t>
                      </w:r>
                      <w:r>
                        <w:rPr>
                          <w:rFonts w:ascii="DIN Alternate" w:hAnsi="DIN Alternate"/>
                          <w:color w:val="404040" w:themeColor="text1" w:themeTint="BF"/>
                        </w:rPr>
                        <w:t>formulier</w:t>
                      </w:r>
                      <w:r w:rsidRPr="00E65225">
                        <w:rPr>
                          <w:rFonts w:ascii="DIN Alternate" w:hAnsi="DIN Alternate"/>
                          <w:color w:val="404040" w:themeColor="text1" w:themeTint="BF"/>
                        </w:rPr>
                        <w:t xml:space="preserve"> naar </w:t>
                      </w:r>
                      <w:hyperlink r:id="rId12" w:history="1">
                        <w:r w:rsidRPr="00E65225">
                          <w:rPr>
                            <w:rStyle w:val="Hyperlink"/>
                            <w:rFonts w:ascii="DIN Alternate" w:hAnsi="DIN Alternate"/>
                            <w:color w:val="404040" w:themeColor="text1" w:themeTint="BF"/>
                          </w:rPr>
                          <w:t>sarah.vermeyen@hermesensemble.be</w:t>
                        </w:r>
                      </w:hyperlink>
                      <w:r w:rsidRPr="00E65225">
                        <w:rPr>
                          <w:rFonts w:ascii="DIN Alternate" w:hAnsi="DIN Alternate"/>
                          <w:color w:val="404040" w:themeColor="text1" w:themeTint="BF"/>
                        </w:rPr>
                        <w:t>.</w:t>
                      </w:r>
                    </w:p>
                    <w:p w14:paraId="1CA422D5" w14:textId="77777777" w:rsidR="00115318" w:rsidRPr="00E65225" w:rsidRDefault="00115318" w:rsidP="00115318">
                      <w:pPr>
                        <w:rPr>
                          <w:rFonts w:ascii="DIN Alternate" w:hAnsi="DIN Alternate"/>
                          <w:color w:val="404040" w:themeColor="text1" w:themeTint="BF"/>
                        </w:rPr>
                      </w:pPr>
                    </w:p>
                    <w:p w14:paraId="5FD8FB1A" w14:textId="107C8CAC" w:rsidR="00115318" w:rsidRPr="00E65225" w:rsidRDefault="00115318" w:rsidP="001153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</w:pP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 xml:space="preserve">Het inleveren van de </w:t>
                      </w: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  <w:shd w:val="clear" w:color="auto" w:fill="D9D9D9" w:themeFill="background1" w:themeFillShade="D9"/>
                        </w:rPr>
                        <w:t>partituur</w:t>
                      </w: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 xml:space="preserve"> dient te gebeuren op uiterlijk </w:t>
                      </w:r>
                      <w:r w:rsidR="00446022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  <w:shd w:val="clear" w:color="auto" w:fill="D9D9D9" w:themeFill="background1" w:themeFillShade="D9"/>
                        </w:rPr>
                        <w:t>maandag 13</w:t>
                      </w: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  <w:shd w:val="clear" w:color="auto" w:fill="D9D9D9" w:themeFill="background1" w:themeFillShade="D9"/>
                        </w:rPr>
                        <w:t> januari 20</w:t>
                      </w:r>
                      <w:r w:rsidR="00446022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  <w:shd w:val="clear" w:color="auto" w:fill="D9D9D9" w:themeFill="background1" w:themeFillShade="D9"/>
                        </w:rPr>
                        <w:t>20</w:t>
                      </w: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> op onderstaand adres:</w:t>
                      </w:r>
                    </w:p>
                    <w:p w14:paraId="2225F75A" w14:textId="77777777" w:rsidR="00115318" w:rsidRPr="00E65225" w:rsidRDefault="00115318" w:rsidP="0011531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</w:pPr>
                      <w:proofErr w:type="spellStart"/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>HERMESensemble</w:t>
                      </w:r>
                      <w:proofErr w:type="spellEnd"/>
                    </w:p>
                    <w:p w14:paraId="258F088B" w14:textId="77777777" w:rsidR="00115318" w:rsidRPr="00E65225" w:rsidRDefault="00115318" w:rsidP="0011531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</w:pP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>Stokerijstraat 29/B22 bus 6</w:t>
                      </w:r>
                    </w:p>
                    <w:p w14:paraId="7B4795F5" w14:textId="77777777" w:rsidR="00115318" w:rsidRPr="00E65225" w:rsidRDefault="00115318" w:rsidP="0011531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</w:pP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>2110 Wijnegem</w:t>
                      </w:r>
                    </w:p>
                    <w:p w14:paraId="0450D391" w14:textId="77777777" w:rsidR="00115318" w:rsidRPr="00E65225" w:rsidRDefault="00115318" w:rsidP="001153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</w:pPr>
                    </w:p>
                    <w:p w14:paraId="2BD10305" w14:textId="77777777" w:rsidR="00115318" w:rsidRPr="00E65225" w:rsidRDefault="00115318" w:rsidP="001153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</w:pP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>Het is ook mogelijk om de partituren digitaal te verzenden in pdf-formaat</w:t>
                      </w:r>
                      <w:r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 xml:space="preserve"> n</w:t>
                      </w: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>aar </w:t>
                      </w:r>
                      <w:hyperlink r:id="rId13" w:history="1">
                        <w:r w:rsidRPr="00E65225">
                          <w:rPr>
                            <w:rFonts w:ascii="DIN Alternate" w:hAnsi="DIN Alternate" w:cs="DINNextW01-Light"/>
                            <w:b/>
                            <w:color w:val="404040" w:themeColor="text1" w:themeTint="BF"/>
                            <w:u w:val="single"/>
                          </w:rPr>
                          <w:t>sarah.vermeyen@hermesensemble.be</w:t>
                        </w:r>
                      </w:hyperlink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>.</w:t>
                      </w:r>
                    </w:p>
                    <w:p w14:paraId="0C6DAA24" w14:textId="77777777" w:rsidR="00115318" w:rsidRPr="00E65225" w:rsidRDefault="00115318" w:rsidP="001153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IN Alternate" w:hAnsi="DIN Alternate"/>
                          <w:color w:val="404040" w:themeColor="text1" w:themeTint="BF"/>
                        </w:rPr>
                      </w:pPr>
                      <w:r w:rsidRPr="00E65225"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>De geselecteerde kandidaten worden persoonlijk verwittigd en bekend gemaakt in de eerste week na de inleveringsdatum via deze website.</w:t>
                      </w:r>
                      <w:r>
                        <w:rPr>
                          <w:rFonts w:ascii="DIN Alternate" w:hAnsi="DIN Alternate" w:cs="DINNextW01-Light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E65225">
                        <w:rPr>
                          <w:rFonts w:ascii="DIN Alternate" w:hAnsi="DIN Alternate"/>
                          <w:color w:val="404040" w:themeColor="text1" w:themeTint="BF"/>
                        </w:rPr>
                        <w:t>We wensen jou veel succes!</w:t>
                      </w:r>
                    </w:p>
                    <w:p w14:paraId="6624D9F4" w14:textId="77777777" w:rsidR="00115318" w:rsidRDefault="00115318"/>
                  </w:txbxContent>
                </v:textbox>
                <w10:wrap type="square"/>
              </v:shape>
            </w:pict>
          </mc:Fallback>
        </mc:AlternateContent>
      </w:r>
      <w:r w:rsidR="00E65225">
        <w:rPr>
          <w:b/>
          <w:noProof/>
          <w:lang w:eastAsia="nl-NL"/>
        </w:rPr>
        <w:drawing>
          <wp:inline distT="0" distB="0" distL="0" distR="0" wp14:anchorId="78B5E4B6" wp14:editId="75140CFB">
            <wp:extent cx="6635115" cy="1292767"/>
            <wp:effectExtent l="0" t="0" r="0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Times_inschrijvingsformuli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642" cy="133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DB9A" w14:textId="77777777" w:rsidR="00761E76" w:rsidRPr="00761E76" w:rsidRDefault="00761E76">
      <w:pPr>
        <w:rPr>
          <w:rFonts w:ascii="BigNoodleTitling" w:hAnsi="BigNoodleTitling"/>
        </w:rPr>
      </w:pPr>
    </w:p>
    <w:p w14:paraId="3768A251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Voornaam</w:t>
      </w:r>
      <w:r w:rsidR="00E65225" w:rsidRPr="00E65225">
        <w:rPr>
          <w:rFonts w:ascii="DIN Alternate" w:hAnsi="DIN Alternate"/>
          <w:color w:val="404040" w:themeColor="text1" w:themeTint="BF"/>
        </w:rPr>
        <w:t>:</w:t>
      </w:r>
    </w:p>
    <w:p w14:paraId="4427C009" w14:textId="77777777" w:rsidR="00115318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Naam</w:t>
      </w:r>
      <w:r w:rsidR="00E65225" w:rsidRPr="00E65225">
        <w:rPr>
          <w:rFonts w:ascii="DIN Alternate" w:hAnsi="DIN Alternate"/>
          <w:color w:val="404040" w:themeColor="text1" w:themeTint="BF"/>
        </w:rPr>
        <w:t>:</w:t>
      </w:r>
    </w:p>
    <w:p w14:paraId="43FF0577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</w:p>
    <w:p w14:paraId="29818B29" w14:textId="77777777" w:rsidR="00E65225" w:rsidRPr="00E65225" w:rsidRDefault="00E65225" w:rsidP="00761E76">
      <w:pPr>
        <w:rPr>
          <w:rFonts w:ascii="DIN Alternate" w:hAnsi="DIN Alternate"/>
          <w:color w:val="404040" w:themeColor="text1" w:themeTint="BF"/>
        </w:rPr>
      </w:pPr>
    </w:p>
    <w:p w14:paraId="69C47112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Straat</w:t>
      </w:r>
      <w:r w:rsidR="00E65225" w:rsidRPr="00E65225">
        <w:rPr>
          <w:rFonts w:ascii="DIN Alternate" w:hAnsi="DIN Alternate"/>
          <w:color w:val="404040" w:themeColor="text1" w:themeTint="BF"/>
        </w:rPr>
        <w:t>:</w:t>
      </w:r>
    </w:p>
    <w:p w14:paraId="30329CD3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Straatnummer</w:t>
      </w:r>
      <w:r w:rsidR="00E65225" w:rsidRPr="00E65225">
        <w:rPr>
          <w:rFonts w:ascii="DIN Alternate" w:hAnsi="DIN Alternate"/>
          <w:color w:val="404040" w:themeColor="text1" w:themeTint="BF"/>
        </w:rPr>
        <w:t>:</w:t>
      </w:r>
    </w:p>
    <w:p w14:paraId="20B729F7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Postcode</w:t>
      </w:r>
      <w:r w:rsidR="00E65225" w:rsidRPr="00E65225">
        <w:rPr>
          <w:rFonts w:ascii="DIN Alternate" w:hAnsi="DIN Alternate"/>
          <w:color w:val="404040" w:themeColor="text1" w:themeTint="BF"/>
        </w:rPr>
        <w:t>:</w:t>
      </w:r>
    </w:p>
    <w:p w14:paraId="2DD19E02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Woonplaats</w:t>
      </w:r>
      <w:r w:rsidR="00E65225" w:rsidRPr="00E65225">
        <w:rPr>
          <w:rFonts w:ascii="DIN Alternate" w:hAnsi="DIN Alternate"/>
          <w:color w:val="404040" w:themeColor="text1" w:themeTint="BF"/>
        </w:rPr>
        <w:t>:</w:t>
      </w:r>
    </w:p>
    <w:p w14:paraId="5DA76BD2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</w:p>
    <w:p w14:paraId="7AE040DC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Telefoon</w:t>
      </w:r>
      <w:r w:rsidR="00E65225" w:rsidRPr="00E65225">
        <w:rPr>
          <w:rFonts w:ascii="DIN Alternate" w:hAnsi="DIN Alternate"/>
          <w:color w:val="404040" w:themeColor="text1" w:themeTint="BF"/>
        </w:rPr>
        <w:t>:</w:t>
      </w:r>
    </w:p>
    <w:p w14:paraId="08253581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E-mailadres</w:t>
      </w:r>
      <w:r w:rsidR="00E65225" w:rsidRPr="00E65225">
        <w:rPr>
          <w:rFonts w:ascii="DIN Alternate" w:hAnsi="DIN Alternate"/>
          <w:color w:val="404040" w:themeColor="text1" w:themeTint="BF"/>
        </w:rPr>
        <w:t>:</w:t>
      </w:r>
    </w:p>
    <w:p w14:paraId="168259D3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Geboortedatum (</w:t>
      </w:r>
      <w:proofErr w:type="spellStart"/>
      <w:r w:rsidRPr="00E65225">
        <w:rPr>
          <w:rFonts w:ascii="DIN Alternate" w:hAnsi="DIN Alternate"/>
          <w:color w:val="404040" w:themeColor="text1" w:themeTint="BF"/>
        </w:rPr>
        <w:t>dd</w:t>
      </w:r>
      <w:proofErr w:type="spellEnd"/>
      <w:r w:rsidRPr="00E65225">
        <w:rPr>
          <w:rFonts w:ascii="DIN Alternate" w:hAnsi="DIN Alternate"/>
          <w:color w:val="404040" w:themeColor="text1" w:themeTint="BF"/>
        </w:rPr>
        <w:t>/mm/</w:t>
      </w:r>
      <w:proofErr w:type="spellStart"/>
      <w:r w:rsidRPr="00E65225">
        <w:rPr>
          <w:rFonts w:ascii="DIN Alternate" w:hAnsi="DIN Alternate"/>
          <w:color w:val="404040" w:themeColor="text1" w:themeTint="BF"/>
        </w:rPr>
        <w:t>jjjj</w:t>
      </w:r>
      <w:proofErr w:type="spellEnd"/>
      <w:r w:rsidRPr="00E65225">
        <w:rPr>
          <w:rFonts w:ascii="DIN Alternate" w:hAnsi="DIN Alternate"/>
          <w:color w:val="404040" w:themeColor="text1" w:themeTint="BF"/>
        </w:rPr>
        <w:t>)</w:t>
      </w:r>
      <w:r w:rsidR="00E65225" w:rsidRPr="00E65225">
        <w:rPr>
          <w:rFonts w:ascii="DIN Alternate" w:hAnsi="DIN Alternate"/>
          <w:color w:val="404040" w:themeColor="text1" w:themeTint="BF"/>
        </w:rPr>
        <w:t>:</w:t>
      </w:r>
    </w:p>
    <w:p w14:paraId="21BCC3D4" w14:textId="77777777" w:rsidR="00E65225" w:rsidRPr="00E65225" w:rsidRDefault="00E65225" w:rsidP="00761E76">
      <w:pPr>
        <w:rPr>
          <w:rFonts w:ascii="DIN Alternate" w:hAnsi="DIN Alternate"/>
          <w:color w:val="404040" w:themeColor="text1" w:themeTint="BF"/>
        </w:rPr>
      </w:pPr>
    </w:p>
    <w:p w14:paraId="61B15D20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Naam compositie</w:t>
      </w:r>
      <w:r w:rsidR="00E65225" w:rsidRPr="00E65225">
        <w:rPr>
          <w:rFonts w:ascii="DIN Alternate" w:hAnsi="DIN Alternate"/>
          <w:color w:val="404040" w:themeColor="text1" w:themeTint="BF"/>
        </w:rPr>
        <w:t>:</w:t>
      </w:r>
    </w:p>
    <w:p w14:paraId="6C4E8EE8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Duur compositie</w:t>
      </w:r>
      <w:r w:rsidR="00E65225" w:rsidRPr="00E65225">
        <w:rPr>
          <w:rFonts w:ascii="DIN Alternate" w:hAnsi="DIN Alternate"/>
          <w:color w:val="404040" w:themeColor="text1" w:themeTint="BF"/>
        </w:rPr>
        <w:t>:</w:t>
      </w:r>
    </w:p>
    <w:p w14:paraId="1CCD44E8" w14:textId="77777777" w:rsidR="00E65225" w:rsidRPr="00E65225" w:rsidRDefault="00E65225" w:rsidP="00E65225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E-mailadres leraar:</w:t>
      </w:r>
    </w:p>
    <w:p w14:paraId="09D93E0B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</w:p>
    <w:p w14:paraId="6E2DE397" w14:textId="77777777" w:rsidR="00761E76" w:rsidRPr="00E65225" w:rsidRDefault="00761E76" w:rsidP="00761E76">
      <w:pPr>
        <w:rPr>
          <w:rFonts w:ascii="DIN Alternate" w:hAnsi="DIN Alternate"/>
          <w:color w:val="404040" w:themeColor="text1" w:themeTint="BF"/>
        </w:rPr>
      </w:pPr>
      <w:r w:rsidRPr="00E65225">
        <w:rPr>
          <w:rFonts w:ascii="DIN Alternate" w:hAnsi="DIN Alternate"/>
          <w:color w:val="404040" w:themeColor="text1" w:themeTint="BF"/>
        </w:rPr>
        <w:t>Bezetting</w:t>
      </w:r>
      <w:r w:rsidR="00E65225" w:rsidRPr="00E65225">
        <w:rPr>
          <w:rFonts w:ascii="DIN Alternate" w:hAnsi="DIN Alternate"/>
          <w:color w:val="404040" w:themeColor="text1" w:themeTint="BF"/>
        </w:rPr>
        <w:t xml:space="preserve"> (dubbelklik op</w:t>
      </w:r>
      <w:r w:rsidR="00115318">
        <w:rPr>
          <w:rFonts w:ascii="DIN Alternate" w:hAnsi="DIN Alternate"/>
          <w:color w:val="404040" w:themeColor="text1" w:themeTint="BF"/>
        </w:rPr>
        <w:t xml:space="preserve"> een</w:t>
      </w:r>
      <w:r w:rsidR="00E65225" w:rsidRPr="00E65225">
        <w:rPr>
          <w:rFonts w:ascii="DIN Alternate" w:hAnsi="DIN Alternate"/>
          <w:color w:val="404040" w:themeColor="text1" w:themeTint="BF"/>
        </w:rPr>
        <w:t xml:space="preserve"> selectievakje om in te schakelen):</w:t>
      </w:r>
    </w:p>
    <w:tbl>
      <w:tblPr>
        <w:tblStyle w:val="Tabelraster"/>
        <w:tblpPr w:leftFromText="141" w:rightFromText="141" w:vertAnchor="text" w:horzAnchor="page" w:tblpX="850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6333"/>
      </w:tblGrid>
      <w:tr w:rsidR="00115318" w14:paraId="1444577A" w14:textId="77777777" w:rsidTr="00115318">
        <w:tc>
          <w:tcPr>
            <w:tcW w:w="4117" w:type="dxa"/>
          </w:tcPr>
          <w:p w14:paraId="71810F83" w14:textId="05E04035" w:rsidR="00115318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ontroleren1"/>
            <w:r w:rsidRPr="00E65225">
              <w:rPr>
                <w:rFonts w:ascii="DIN Alternate" w:hAnsi="DIN Alternate"/>
                <w:color w:val="404040" w:themeColor="text1" w:themeTint="BF"/>
              </w:rPr>
              <w:instrText xml:space="preserve"> FORMCHECKBOX </w:instrText>
            </w:r>
            <w:r w:rsidR="007F621A">
              <w:rPr>
                <w:rFonts w:ascii="DIN Alternate" w:hAnsi="DIN Alternate"/>
                <w:color w:val="404040" w:themeColor="text1" w:themeTint="BF"/>
              </w:rPr>
            </w:r>
            <w:r w:rsidR="007F621A">
              <w:rPr>
                <w:rFonts w:ascii="DIN Alternate" w:hAnsi="DIN Alternate"/>
                <w:color w:val="404040" w:themeColor="text1" w:themeTint="BF"/>
              </w:rPr>
              <w:fldChar w:fldCharType="separate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end"/>
            </w:r>
            <w:bookmarkEnd w:id="2"/>
            <w:r w:rsidR="00446022">
              <w:rPr>
                <w:rFonts w:ascii="DIN Alternate" w:hAnsi="DIN Alternate"/>
                <w:color w:val="404040" w:themeColor="text1" w:themeTint="BF"/>
              </w:rPr>
              <w:tab/>
              <w:t>S</w:t>
            </w:r>
            <w:r w:rsidRPr="00E65225">
              <w:rPr>
                <w:rFonts w:ascii="DIN Alternate" w:hAnsi="DIN Alternate"/>
                <w:color w:val="404040" w:themeColor="text1" w:themeTint="BF"/>
              </w:rPr>
              <w:t>opraan</w:t>
            </w:r>
          </w:p>
          <w:p w14:paraId="7F3D17F0" w14:textId="77777777" w:rsidR="00115318" w:rsidRPr="00E65225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</w:p>
          <w:p w14:paraId="65CC3C0F" w14:textId="77777777" w:rsidR="00115318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5225">
              <w:rPr>
                <w:rFonts w:ascii="DIN Alternate" w:hAnsi="DIN Alternate"/>
                <w:color w:val="404040" w:themeColor="text1" w:themeTint="BF"/>
              </w:rPr>
              <w:instrText xml:space="preserve"> FORMCHECKBOX </w:instrText>
            </w:r>
            <w:r w:rsidR="007F621A">
              <w:rPr>
                <w:rFonts w:ascii="DIN Alternate" w:hAnsi="DIN Alternate"/>
                <w:color w:val="404040" w:themeColor="text1" w:themeTint="BF"/>
              </w:rPr>
            </w:r>
            <w:r w:rsidR="007F621A">
              <w:rPr>
                <w:rFonts w:ascii="DIN Alternate" w:hAnsi="DIN Alternate"/>
                <w:color w:val="404040" w:themeColor="text1" w:themeTint="BF"/>
              </w:rPr>
              <w:fldChar w:fldCharType="separate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end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tab/>
              <w:t>Viool</w:t>
            </w:r>
          </w:p>
          <w:p w14:paraId="6728FE9D" w14:textId="77777777" w:rsidR="00115318" w:rsidRPr="00E65225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</w:p>
          <w:p w14:paraId="2ABCADD8" w14:textId="77777777" w:rsidR="00115318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5225">
              <w:rPr>
                <w:rFonts w:ascii="DIN Alternate" w:hAnsi="DIN Alternate"/>
                <w:color w:val="404040" w:themeColor="text1" w:themeTint="BF"/>
              </w:rPr>
              <w:instrText xml:space="preserve"> FORMCHECKBOX </w:instrText>
            </w:r>
            <w:r w:rsidR="007F621A">
              <w:rPr>
                <w:rFonts w:ascii="DIN Alternate" w:hAnsi="DIN Alternate"/>
                <w:color w:val="404040" w:themeColor="text1" w:themeTint="BF"/>
              </w:rPr>
            </w:r>
            <w:r w:rsidR="007F621A">
              <w:rPr>
                <w:rFonts w:ascii="DIN Alternate" w:hAnsi="DIN Alternate"/>
                <w:color w:val="404040" w:themeColor="text1" w:themeTint="BF"/>
              </w:rPr>
              <w:fldChar w:fldCharType="separate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end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tab/>
              <w:t>Altviool</w:t>
            </w:r>
          </w:p>
          <w:p w14:paraId="23660506" w14:textId="77777777" w:rsidR="00115318" w:rsidRPr="00E65225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</w:p>
          <w:p w14:paraId="1BDB6A95" w14:textId="77777777" w:rsidR="00115318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5225">
              <w:rPr>
                <w:rFonts w:ascii="DIN Alternate" w:hAnsi="DIN Alternate"/>
                <w:color w:val="404040" w:themeColor="text1" w:themeTint="BF"/>
              </w:rPr>
              <w:instrText xml:space="preserve"> FORMCHECKBOX </w:instrText>
            </w:r>
            <w:r w:rsidR="007F621A">
              <w:rPr>
                <w:rFonts w:ascii="DIN Alternate" w:hAnsi="DIN Alternate"/>
                <w:color w:val="404040" w:themeColor="text1" w:themeTint="BF"/>
              </w:rPr>
            </w:r>
            <w:r w:rsidR="007F621A">
              <w:rPr>
                <w:rFonts w:ascii="DIN Alternate" w:hAnsi="DIN Alternate"/>
                <w:color w:val="404040" w:themeColor="text1" w:themeTint="BF"/>
              </w:rPr>
              <w:fldChar w:fldCharType="separate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end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tab/>
              <w:t>Cello</w:t>
            </w:r>
          </w:p>
          <w:p w14:paraId="4B94A0D5" w14:textId="77777777" w:rsidR="00115318" w:rsidRPr="00E65225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</w:p>
          <w:p w14:paraId="1FEAE8E4" w14:textId="77777777" w:rsidR="00115318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5225">
              <w:rPr>
                <w:rFonts w:ascii="DIN Alternate" w:hAnsi="DIN Alternate"/>
                <w:color w:val="404040" w:themeColor="text1" w:themeTint="BF"/>
              </w:rPr>
              <w:instrText xml:space="preserve"> FORMCHECKBOX </w:instrText>
            </w:r>
            <w:r w:rsidR="007F621A">
              <w:rPr>
                <w:rFonts w:ascii="DIN Alternate" w:hAnsi="DIN Alternate"/>
                <w:color w:val="404040" w:themeColor="text1" w:themeTint="BF"/>
              </w:rPr>
            </w:r>
            <w:r w:rsidR="007F621A">
              <w:rPr>
                <w:rFonts w:ascii="DIN Alternate" w:hAnsi="DIN Alternate"/>
                <w:color w:val="404040" w:themeColor="text1" w:themeTint="BF"/>
              </w:rPr>
              <w:fldChar w:fldCharType="separate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end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tab/>
              <w:t>Contrabas</w:t>
            </w:r>
          </w:p>
          <w:p w14:paraId="11F540AF" w14:textId="77777777" w:rsidR="00115318" w:rsidRDefault="00115318" w:rsidP="00115318">
            <w:pPr>
              <w:rPr>
                <w:rFonts w:ascii="DIN Alternate" w:hAnsi="DIN Alternate"/>
                <w:color w:val="404040" w:themeColor="text1" w:themeTint="BF"/>
              </w:rPr>
            </w:pPr>
          </w:p>
        </w:tc>
        <w:tc>
          <w:tcPr>
            <w:tcW w:w="6333" w:type="dxa"/>
          </w:tcPr>
          <w:p w14:paraId="08BF227D" w14:textId="77777777" w:rsidR="00115318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5225">
              <w:rPr>
                <w:rFonts w:ascii="DIN Alternate" w:hAnsi="DIN Alternate"/>
                <w:color w:val="404040" w:themeColor="text1" w:themeTint="BF"/>
              </w:rPr>
              <w:instrText xml:space="preserve"> FORMCHECKBOX </w:instrText>
            </w:r>
            <w:r w:rsidR="007F621A">
              <w:rPr>
                <w:rFonts w:ascii="DIN Alternate" w:hAnsi="DIN Alternate"/>
                <w:color w:val="404040" w:themeColor="text1" w:themeTint="BF"/>
              </w:rPr>
            </w:r>
            <w:r w:rsidR="007F621A">
              <w:rPr>
                <w:rFonts w:ascii="DIN Alternate" w:hAnsi="DIN Alternate"/>
                <w:color w:val="404040" w:themeColor="text1" w:themeTint="BF"/>
              </w:rPr>
              <w:fldChar w:fldCharType="separate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end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tab/>
              <w:t>Fluit</w:t>
            </w:r>
          </w:p>
          <w:p w14:paraId="279ACFA2" w14:textId="77777777" w:rsidR="00115318" w:rsidRPr="00E65225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</w:p>
          <w:p w14:paraId="791C327F" w14:textId="77777777" w:rsidR="00115318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5225">
              <w:rPr>
                <w:rFonts w:ascii="DIN Alternate" w:hAnsi="DIN Alternate"/>
                <w:color w:val="404040" w:themeColor="text1" w:themeTint="BF"/>
              </w:rPr>
              <w:instrText xml:space="preserve"> FORMCHECKBOX </w:instrText>
            </w:r>
            <w:r w:rsidR="007F621A">
              <w:rPr>
                <w:rFonts w:ascii="DIN Alternate" w:hAnsi="DIN Alternate"/>
                <w:color w:val="404040" w:themeColor="text1" w:themeTint="BF"/>
              </w:rPr>
            </w:r>
            <w:r w:rsidR="007F621A">
              <w:rPr>
                <w:rFonts w:ascii="DIN Alternate" w:hAnsi="DIN Alternate"/>
                <w:color w:val="404040" w:themeColor="text1" w:themeTint="BF"/>
              </w:rPr>
              <w:fldChar w:fldCharType="separate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end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tab/>
              <w:t>Klarinet/basklarinet</w:t>
            </w:r>
          </w:p>
          <w:p w14:paraId="49CA1844" w14:textId="77777777" w:rsidR="00115318" w:rsidRPr="00E65225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</w:p>
          <w:p w14:paraId="6911B25B" w14:textId="77777777" w:rsidR="00115318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5225">
              <w:rPr>
                <w:rFonts w:ascii="DIN Alternate" w:hAnsi="DIN Alternate"/>
                <w:color w:val="404040" w:themeColor="text1" w:themeTint="BF"/>
              </w:rPr>
              <w:instrText xml:space="preserve"> FORMCHECKBOX </w:instrText>
            </w:r>
            <w:r w:rsidR="007F621A">
              <w:rPr>
                <w:rFonts w:ascii="DIN Alternate" w:hAnsi="DIN Alternate"/>
                <w:color w:val="404040" w:themeColor="text1" w:themeTint="BF"/>
              </w:rPr>
            </w:r>
            <w:r w:rsidR="007F621A">
              <w:rPr>
                <w:rFonts w:ascii="DIN Alternate" w:hAnsi="DIN Alternate"/>
                <w:color w:val="404040" w:themeColor="text1" w:themeTint="BF"/>
              </w:rPr>
              <w:fldChar w:fldCharType="separate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end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tab/>
              <w:t>Piano</w:t>
            </w:r>
          </w:p>
          <w:p w14:paraId="66F43C1A" w14:textId="77777777" w:rsidR="00115318" w:rsidRPr="00E65225" w:rsidRDefault="00115318" w:rsidP="00115318">
            <w:pPr>
              <w:ind w:left="708"/>
              <w:rPr>
                <w:rFonts w:ascii="DIN Alternate" w:hAnsi="DIN Alternate"/>
                <w:color w:val="404040" w:themeColor="text1" w:themeTint="BF"/>
              </w:rPr>
            </w:pPr>
          </w:p>
          <w:p w14:paraId="42B292A1" w14:textId="77777777" w:rsidR="00115318" w:rsidRPr="00E65225" w:rsidRDefault="00115318" w:rsidP="00115318">
            <w:pPr>
              <w:ind w:left="708"/>
              <w:rPr>
                <w:rFonts w:ascii="DIN Alternate" w:hAnsi="DIN Alternate"/>
              </w:rPr>
            </w:pP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5225">
              <w:rPr>
                <w:rFonts w:ascii="DIN Alternate" w:hAnsi="DIN Alternate"/>
                <w:color w:val="404040" w:themeColor="text1" w:themeTint="BF"/>
              </w:rPr>
              <w:instrText xml:space="preserve"> FORMCHECKBOX </w:instrText>
            </w:r>
            <w:r w:rsidR="007F621A">
              <w:rPr>
                <w:rFonts w:ascii="DIN Alternate" w:hAnsi="DIN Alternate"/>
                <w:color w:val="404040" w:themeColor="text1" w:themeTint="BF"/>
              </w:rPr>
            </w:r>
            <w:r w:rsidR="007F621A">
              <w:rPr>
                <w:rFonts w:ascii="DIN Alternate" w:hAnsi="DIN Alternate"/>
                <w:color w:val="404040" w:themeColor="text1" w:themeTint="BF"/>
              </w:rPr>
              <w:fldChar w:fldCharType="separate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fldChar w:fldCharType="end"/>
            </w:r>
            <w:r w:rsidRPr="00E65225">
              <w:rPr>
                <w:rFonts w:ascii="DIN Alternate" w:hAnsi="DIN Alternate"/>
                <w:color w:val="404040" w:themeColor="text1" w:themeTint="BF"/>
              </w:rPr>
              <w:tab/>
              <w:t>Percussie (vibrafoon –</w:t>
            </w:r>
            <w:r>
              <w:rPr>
                <w:rFonts w:ascii="DIN Alternate" w:hAnsi="DIN Alternate"/>
                <w:color w:val="404040" w:themeColor="text1" w:themeTint="BF"/>
              </w:rPr>
              <w:t xml:space="preserve"> klokkenspel </w:t>
            </w:r>
            <w:r w:rsidRPr="00E65225">
              <w:rPr>
                <w:rFonts w:ascii="DIN Alternate" w:hAnsi="DIN Alternate"/>
                <w:color w:val="404040" w:themeColor="text1" w:themeTint="BF"/>
              </w:rPr>
              <w:t>–</w:t>
            </w:r>
            <w:r>
              <w:rPr>
                <w:rFonts w:ascii="DIN Alternate" w:hAnsi="DIN Alternate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DIN Alternate" w:hAnsi="DIN Alternate"/>
                <w:color w:val="404040" w:themeColor="text1" w:themeTint="BF"/>
              </w:rPr>
              <w:t>tomes</w:t>
            </w:r>
            <w:proofErr w:type="spellEnd"/>
            <w:r>
              <w:rPr>
                <w:rFonts w:ascii="DIN Alternate" w:hAnsi="DIN Alternate"/>
                <w:color w:val="404040" w:themeColor="text1" w:themeTint="BF"/>
              </w:rPr>
              <w:t xml:space="preserve"> </w:t>
            </w:r>
            <w:r w:rsidRPr="00E65225">
              <w:rPr>
                <w:rFonts w:ascii="DIN Alternate" w:hAnsi="DIN Alternate"/>
                <w:color w:val="404040" w:themeColor="text1" w:themeTint="BF"/>
              </w:rPr>
              <w:t xml:space="preserve">– </w:t>
            </w:r>
            <w:proofErr w:type="spellStart"/>
            <w:r w:rsidRPr="00E65225">
              <w:rPr>
                <w:rFonts w:ascii="DIN Alternate" w:hAnsi="DIN Alternate"/>
                <w:color w:val="404040" w:themeColor="text1" w:themeTint="BF"/>
              </w:rPr>
              <w:t>cymbals</w:t>
            </w:r>
            <w:proofErr w:type="spellEnd"/>
            <w:r w:rsidRPr="00E65225">
              <w:rPr>
                <w:rFonts w:ascii="DIN Alternate" w:hAnsi="DIN Alternate"/>
                <w:color w:val="404040" w:themeColor="text1" w:themeTint="BF"/>
              </w:rPr>
              <w:t xml:space="preserve"> – gongs – </w:t>
            </w:r>
            <w:proofErr w:type="spellStart"/>
            <w:r w:rsidRPr="00E65225">
              <w:rPr>
                <w:rFonts w:ascii="DIN Alternate" w:hAnsi="DIN Alternate"/>
                <w:color w:val="404040" w:themeColor="text1" w:themeTint="BF"/>
              </w:rPr>
              <w:t>krotales</w:t>
            </w:r>
            <w:proofErr w:type="spellEnd"/>
            <w:r w:rsidRPr="00E65225">
              <w:rPr>
                <w:rFonts w:ascii="DIN Alternate" w:hAnsi="DIN Alternate"/>
                <w:color w:val="404040" w:themeColor="text1" w:themeTint="BF"/>
              </w:rPr>
              <w:t>)</w:t>
            </w:r>
          </w:p>
          <w:p w14:paraId="57AFF484" w14:textId="77777777" w:rsidR="00115318" w:rsidRDefault="00115318" w:rsidP="00115318">
            <w:pPr>
              <w:rPr>
                <w:rFonts w:ascii="DIN Alternate" w:hAnsi="DIN Alternate"/>
                <w:color w:val="404040" w:themeColor="text1" w:themeTint="BF"/>
              </w:rPr>
            </w:pPr>
          </w:p>
        </w:tc>
      </w:tr>
    </w:tbl>
    <w:p w14:paraId="1CDCAFE6" w14:textId="77777777" w:rsidR="00761E76" w:rsidRPr="00E65225" w:rsidRDefault="00761E76" w:rsidP="00115318">
      <w:pPr>
        <w:jc w:val="center"/>
        <w:rPr>
          <w:rFonts w:ascii="Adobe Caslon Pro" w:hAnsi="Adobe Caslon Pro"/>
          <w:b/>
        </w:rPr>
      </w:pPr>
    </w:p>
    <w:sectPr w:rsidR="00761E76" w:rsidRPr="00E65225" w:rsidSect="00E65225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41CF" w14:textId="77777777" w:rsidR="007F621A" w:rsidRDefault="007F621A" w:rsidP="00761E76">
      <w:r>
        <w:separator/>
      </w:r>
    </w:p>
  </w:endnote>
  <w:endnote w:type="continuationSeparator" w:id="0">
    <w:p w14:paraId="7D502025" w14:textId="77777777" w:rsidR="007F621A" w:rsidRDefault="007F621A" w:rsidP="0076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DINNext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gNoodleTitling">
    <w:panose1 w:val="02000708030402040100"/>
    <w:charset w:val="00"/>
    <w:family w:val="auto"/>
    <w:pitch w:val="variable"/>
    <w:sig w:usb0="80000027" w:usb1="00000000" w:usb2="00000000" w:usb3="00000000" w:csb0="0000011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D74F2" w14:textId="77777777" w:rsidR="007F621A" w:rsidRDefault="007F621A" w:rsidP="00761E76">
      <w:r>
        <w:separator/>
      </w:r>
    </w:p>
  </w:footnote>
  <w:footnote w:type="continuationSeparator" w:id="0">
    <w:p w14:paraId="008ACBBB" w14:textId="77777777" w:rsidR="007F621A" w:rsidRDefault="007F621A" w:rsidP="0076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6"/>
    <w:rsid w:val="00115318"/>
    <w:rsid w:val="002434A5"/>
    <w:rsid w:val="00430BBC"/>
    <w:rsid w:val="00446022"/>
    <w:rsid w:val="00621499"/>
    <w:rsid w:val="00761E76"/>
    <w:rsid w:val="007F621A"/>
    <w:rsid w:val="00C460D4"/>
    <w:rsid w:val="00E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A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1E76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761E7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61E76"/>
  </w:style>
  <w:style w:type="paragraph" w:styleId="Voettekst">
    <w:name w:val="footer"/>
    <w:basedOn w:val="Standaard"/>
    <w:link w:val="VoettekstTeken"/>
    <w:uiPriority w:val="99"/>
    <w:unhideWhenUsed/>
    <w:rsid w:val="00761E7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61E76"/>
  </w:style>
  <w:style w:type="character" w:styleId="GevolgdeHyperlink">
    <w:name w:val="FollowedHyperlink"/>
    <w:basedOn w:val="Standaardalinea-lettertype"/>
    <w:uiPriority w:val="99"/>
    <w:semiHidden/>
    <w:unhideWhenUsed/>
    <w:rsid w:val="00E65225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115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ermesensemble-thetimes.com" TargetMode="External"/><Relationship Id="rId12" Type="http://schemas.openxmlformats.org/officeDocument/2006/relationships/hyperlink" Target="mailto:sarah.vermeyen@hermesensemble.be" TargetMode="External"/><Relationship Id="rId13" Type="http://schemas.openxmlformats.org/officeDocument/2006/relationships/hyperlink" Target="mailto:sarah.vermeyen@hermesensemble.be" TargetMode="External"/><Relationship Id="rId14" Type="http://schemas.openxmlformats.org/officeDocument/2006/relationships/image" Target="media/image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hermesensemble-thetimes.com/deelnemen" TargetMode="External"/><Relationship Id="rId7" Type="http://schemas.openxmlformats.org/officeDocument/2006/relationships/hyperlink" Target="http://www.hermesensemble-thetimes.com" TargetMode="External"/><Relationship Id="rId8" Type="http://schemas.openxmlformats.org/officeDocument/2006/relationships/hyperlink" Target="mailto:sarah.vermeyen@hermesensemble.be" TargetMode="External"/><Relationship Id="rId9" Type="http://schemas.openxmlformats.org/officeDocument/2006/relationships/hyperlink" Target="mailto:sarah.vermeyen@hermesensemble.be" TargetMode="External"/><Relationship Id="rId10" Type="http://schemas.openxmlformats.org/officeDocument/2006/relationships/hyperlink" Target="https://www.hermesensemble-thetimes.com/deelnemen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2019-05-17T12:22:00Z</dcterms:created>
  <dcterms:modified xsi:type="dcterms:W3CDTF">2019-05-17T12:22:00Z</dcterms:modified>
</cp:coreProperties>
</file>